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AP Human Geography Current Event Assignment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AP Human Geography requires you to have up to date knowledge about the world and what is going on around it. The AP Exam will frequently use current events in both its multiple choice and free response section, it is also advantageous to give current events as proper exams when writing FRQs. To help you build this foundation of knowledge, you will be writing a current event analysis every two weeks for this class from the start of class up until the end. Your current event must be well analyzed, relate to human geography in some way, and be up to date. Look at all regions of the world for your news, even local elections in small countries can be worth reading.</w:t>
        <w:br w:type="textWrapping"/>
        <w:br w:type="textWrapping"/>
      </w:r>
      <w:r w:rsidDel="00000000" w:rsidR="00000000" w:rsidRPr="00000000">
        <w:rPr>
          <w:b w:val="1"/>
          <w:rtl w:val="0"/>
        </w:rPr>
        <w:t xml:space="preserve">Reputable News Source</w:t>
      </w:r>
      <w:r w:rsidDel="00000000" w:rsidR="00000000" w:rsidRPr="00000000">
        <w:rPr>
          <w:rtl w:val="0"/>
        </w:rPr>
        <w:br w:type="textWrapping"/>
        <w:t xml:space="preserve">The current event must be from a reputable news source with a reputation for being fairly unbiased and factually correct.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 following are examples of reputable news sources:</w:t>
        <w:br w:type="textWrapping"/>
        <w:t xml:space="preserve">nytimes.com, bbc.com/news, npr.org, csmonitor.com, </w:t>
      </w:r>
      <w:hyperlink r:id="rId5">
        <w:r w:rsidDel="00000000" w:rsidR="00000000" w:rsidRPr="00000000">
          <w:rPr>
            <w:color w:val="1155cc"/>
            <w:u w:val="single"/>
            <w:rtl w:val="0"/>
          </w:rPr>
          <w:t xml:space="preserve">http://www.pbs.org/newshour/</w:t>
        </w:r>
      </w:hyperlink>
      <w:r w:rsidDel="00000000" w:rsidR="00000000" w:rsidRPr="00000000">
        <w:rPr>
          <w:rtl w:val="0"/>
        </w:rPr>
        <w:t xml:space="preserve">, </w:t>
      </w:r>
      <w:hyperlink r:id="rId6">
        <w:r w:rsidDel="00000000" w:rsidR="00000000" w:rsidRPr="00000000">
          <w:rPr>
            <w:color w:val="1155cc"/>
            <w:u w:val="single"/>
            <w:rtl w:val="0"/>
          </w:rPr>
          <w:t xml:space="preserve">https://www.wsj.com/</w:t>
        </w:r>
      </w:hyperlink>
      <w:r w:rsidDel="00000000" w:rsidR="00000000" w:rsidRPr="00000000">
        <w:rPr>
          <w:rtl w:val="0"/>
        </w:rPr>
        <w:t xml:space="preserve">, </w:t>
      </w:r>
      <w:hyperlink r:id="rId7">
        <w:r w:rsidDel="00000000" w:rsidR="00000000" w:rsidRPr="00000000">
          <w:rPr>
            <w:color w:val="1155cc"/>
            <w:u w:val="single"/>
            <w:rtl w:val="0"/>
          </w:rPr>
          <w:t xml:space="preserve">https://www.economist.com/</w:t>
        </w:r>
      </w:hyperlink>
      <w:r w:rsidDel="00000000" w:rsidR="00000000" w:rsidRPr="00000000">
        <w:rPr>
          <w:rtl w:val="0"/>
        </w:rPr>
        <w:t xml:space="preserve">, </w:t>
      </w:r>
      <w:hyperlink r:id="rId8">
        <w:r w:rsidDel="00000000" w:rsidR="00000000" w:rsidRPr="00000000">
          <w:rPr>
            <w:color w:val="1155cc"/>
            <w:u w:val="single"/>
            <w:rtl w:val="0"/>
          </w:rPr>
          <w:t xml:space="preserve">https://www.usatoday.com/</w:t>
        </w:r>
      </w:hyperlink>
      <w:r w:rsidDel="00000000" w:rsidR="00000000" w:rsidRPr="00000000">
        <w:rPr>
          <w:rtl w:val="0"/>
        </w:rPr>
        <w:br w:type="textWrapping"/>
        <w:t xml:space="preserve">(the sites above are based on research conducted by the Pew Research Group)</w:t>
        <w:br w:type="textWrapping"/>
      </w:r>
    </w:p>
    <w:p w:rsidR="00000000" w:rsidDel="00000000" w:rsidP="00000000" w:rsidRDefault="00000000" w:rsidRPr="00000000">
      <w:pPr>
        <w:ind w:left="0" w:firstLine="0"/>
        <w:contextualSpacing w:val="0"/>
        <w:rPr/>
      </w:pPr>
      <w:r w:rsidDel="00000000" w:rsidR="00000000" w:rsidRPr="00000000">
        <w:rPr>
          <w:rtl w:val="0"/>
        </w:rPr>
        <w:t xml:space="preserve">The following are examples of non-reputable news sources:</w:t>
        <w:br w:type="textWrapping"/>
        <w:t xml:space="preserve">CNN (for sensationalism), CSNBC, Fox News, Breitbart (for political bias), BuzzFeed and Huffington Post (for unreliable information)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If you have an article from an unreputable source that you would like to use, perform research on the topic and bring the information you find to me for approval. </w:t>
        <w:br w:type="textWrapping"/>
      </w:r>
    </w:p>
    <w:p w:rsidR="00000000" w:rsidDel="00000000" w:rsidP="00000000" w:rsidRDefault="00000000" w:rsidRPr="00000000">
      <w:pPr>
        <w:contextualSpacing w:val="0"/>
        <w:rPr>
          <w:b w:val="1"/>
        </w:rPr>
      </w:pPr>
      <w:r w:rsidDel="00000000" w:rsidR="00000000" w:rsidRPr="00000000">
        <w:rPr>
          <w:b w:val="1"/>
          <w:rtl w:val="0"/>
        </w:rPr>
        <w:t xml:space="preserve">What goes into the current event report</w:t>
      </w:r>
    </w:p>
    <w:p w:rsidR="00000000" w:rsidDel="00000000" w:rsidP="00000000" w:rsidRDefault="00000000" w:rsidRPr="00000000">
      <w:pPr>
        <w:contextualSpacing w:val="0"/>
        <w:rPr/>
      </w:pPr>
      <w:r w:rsidDel="00000000" w:rsidR="00000000" w:rsidRPr="00000000">
        <w:rPr>
          <w:rtl w:val="0"/>
        </w:rPr>
        <w:t xml:space="preserve">For the current event analysis you must: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a brief, paragraph summary of the article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how the current event relates to a topic in the class, or global culture.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Ex: A current event about a MLB player who is an economic migrant from South America, and recounts his struggles as an immigrant is acceptable. An article talking about how a new menu item at Chipotle is super popular, is not.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Requirements</w:t>
        <w:br w:type="textWrapping"/>
        <w:t xml:space="preserve">-</w:t>
      </w:r>
      <w:r w:rsidDel="00000000" w:rsidR="00000000" w:rsidRPr="00000000">
        <w:rPr>
          <w:rtl w:val="0"/>
        </w:rPr>
        <w:t xml:space="preserve">Article is less than 3 months old and is from a reputable source or was approved, 20%</w:t>
        <w:br w:type="textWrapping"/>
        <w:t xml:space="preserve">-Analysis contains a summary of the current event, 40%</w:t>
      </w:r>
    </w:p>
    <w:p w:rsidR="00000000" w:rsidDel="00000000" w:rsidP="00000000" w:rsidRDefault="00000000" w:rsidRPr="00000000">
      <w:pPr>
        <w:ind w:left="0" w:firstLine="0"/>
        <w:contextualSpacing w:val="0"/>
        <w:rPr/>
      </w:pPr>
      <w:r w:rsidDel="00000000" w:rsidR="00000000" w:rsidRPr="00000000">
        <w:rPr>
          <w:rtl w:val="0"/>
        </w:rPr>
        <w:t xml:space="preserve">-Analysis explains how the current event is related to the class or how it helps illustrate a topic in APHUG, 40%</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Example</w:t>
      </w:r>
      <w:r w:rsidDel="00000000" w:rsidR="00000000" w:rsidRPr="00000000">
        <w:rPr>
          <w:rtl w:val="0"/>
        </w:rPr>
        <w:br w:type="textWrapping"/>
        <w:br w:type="textWrapping"/>
        <w:t xml:space="preserve">Current Event: </w:t>
      </w:r>
      <w:hyperlink r:id="rId9">
        <w:r w:rsidDel="00000000" w:rsidR="00000000" w:rsidRPr="00000000">
          <w:rPr>
            <w:color w:val="1155cc"/>
            <w:u w:val="single"/>
            <w:rtl w:val="0"/>
          </w:rPr>
          <w:t xml:space="preserve">http://www.bbc.com/news/world-us-canada-41007194</w:t>
        </w:r>
      </w:hyperlink>
      <w:r w:rsidDel="00000000" w:rsidR="00000000" w:rsidRPr="00000000">
        <w:rPr>
          <w:rtl w:val="0"/>
        </w:rPr>
        <w:br w:type="textWrapping"/>
        <w:br w:type="textWrapping"/>
        <w:t xml:space="preserve">Current Event Title: Sixty Migrants Found Locked in Icy Truck On US-Mexico Border</w:t>
        <w:br w:type="textWrapping"/>
        <w:br w:type="textWrapping"/>
        <w:t xml:space="preserve">Date of Publication (8/22/2017). Time of Writing 8/22/2017</w:t>
        <w:br w:type="textWrapping"/>
        <w:br w:type="textWrapping"/>
        <w:br w:type="textWrapping"/>
        <w:t xml:space="preserve">(Summary)</w:t>
        <w:br w:type="textWrapping"/>
        <w:tab/>
        <w:t xml:space="preserve">Sixty economic migrants from Central America were discovered by the US Border Patrol on August 22nd, 2017. They were found locked in a shipping container which was carrying frozen broccoli and kept a cold 40 degrees fahrenheit. The migrants were discovered at the US border after several dogs managed to sniff them out.  The truck was found abandoned, but US Border Patrol officers managed to pry the doors open, freeing the migrants. The migrants were unharmed, and sent to a border patrol station for deportation while the driver of the truck was arrested for human trafficking.</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Analysis</w:t>
      </w:r>
    </w:p>
    <w:p w:rsidR="00000000" w:rsidDel="00000000" w:rsidP="00000000" w:rsidRDefault="00000000" w:rsidRPr="00000000">
      <w:pPr>
        <w:ind w:left="0" w:firstLine="720"/>
        <w:contextualSpacing w:val="0"/>
        <w:rPr/>
      </w:pPr>
      <w:r w:rsidDel="00000000" w:rsidR="00000000" w:rsidRPr="00000000">
        <w:rPr>
          <w:rtl w:val="0"/>
        </w:rPr>
        <w:t xml:space="preserve">This article highlights two topics in human geography, the current patterns of US Migration and the lengths that people from Lesser Developed Countries will go to for economic opportunity. The migrants all came from central america, the main region of the world where the US currently receives its migrants and the article serves as an example of this fact. The article also serves as an example of what economic migrants are willing to do for economic opportunity. None of the migrants were found with drugs, weapons or other illegal goods so it is likely that they are illegal migrants travelling to the US for work or seasonal workers coming to work the harvest season of the American South and Southwest. The trip across was dangerous, and they could have easily suffered harm or even died. They would not be willing to take such a risk if the opportunity for economic gain was significantly more than what was available in their home countries. The article serves as an example of the risks that economic migrants are often willing to take. </w:t>
      </w:r>
      <w:r w:rsidDel="00000000" w:rsidR="00000000" w:rsidRPr="00000000">
        <w:rPr>
          <w:rtl w:val="0"/>
        </w:rPr>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bc.com/news/world-us-canada-41007194" TargetMode="External"/><Relationship Id="rId5" Type="http://schemas.openxmlformats.org/officeDocument/2006/relationships/hyperlink" Target="http://www.pbs.org/newshour/" TargetMode="External"/><Relationship Id="rId6" Type="http://schemas.openxmlformats.org/officeDocument/2006/relationships/hyperlink" Target="https://www.wsj.com/" TargetMode="External"/><Relationship Id="rId7" Type="http://schemas.openxmlformats.org/officeDocument/2006/relationships/hyperlink" Target="https://www.economist.com/" TargetMode="External"/><Relationship Id="rId8" Type="http://schemas.openxmlformats.org/officeDocument/2006/relationships/hyperlink" Target="https://www.usatoday.com/" TargetMode="External"/></Relationships>
</file>